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98" w:rsidRPr="00821C98" w:rsidRDefault="00821C98" w:rsidP="00821C98">
      <w:pPr>
        <w:spacing w:before="300" w:after="450" w:line="240" w:lineRule="auto"/>
        <w:outlineLvl w:val="0"/>
        <w:rPr>
          <w:rFonts w:ascii="Arial" w:eastAsia="Times New Roman" w:hAnsi="Arial" w:cs="Arial"/>
          <w:color w:val="555555"/>
          <w:kern w:val="36"/>
          <w:sz w:val="54"/>
          <w:szCs w:val="54"/>
          <w:lang w:eastAsia="nb-NO"/>
        </w:rPr>
      </w:pPr>
      <w:r w:rsidRPr="00821C98">
        <w:rPr>
          <w:rFonts w:ascii="Arial" w:eastAsia="Times New Roman" w:hAnsi="Arial" w:cs="Arial"/>
          <w:color w:val="555555"/>
          <w:kern w:val="36"/>
          <w:sz w:val="54"/>
          <w:szCs w:val="54"/>
          <w:lang w:eastAsia="nb-NO"/>
        </w:rPr>
        <w:t>Smitteverntiltak korona grønt nivå</w:t>
      </w:r>
    </w:p>
    <w:p w:rsidR="00821C98" w:rsidRPr="00821C98" w:rsidRDefault="00821C98" w:rsidP="00821C98">
      <w:pPr>
        <w:spacing w:after="150" w:line="405" w:lineRule="atLeast"/>
        <w:rPr>
          <w:rFonts w:ascii="Arial" w:eastAsia="Times New Roman" w:hAnsi="Arial" w:cs="Arial"/>
          <w:color w:val="555555"/>
          <w:sz w:val="27"/>
          <w:szCs w:val="27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7"/>
          <w:szCs w:val="27"/>
          <w:lang w:eastAsia="nb-NO"/>
        </w:rPr>
        <w:t>Rutinen skal sikre at vi iverksetter smitteverntiltak som tilsvarer grønt nivå under koronapandemi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Ansvar:</w:t>
      </w:r>
    </w:p>
    <w:p w:rsidR="00821C98" w:rsidRPr="00821C98" w:rsidRDefault="00821C98" w:rsidP="00821C9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Daglig leder er ansvarlig for at rutinen og nødvendig utstyr er på plass, og at ansatte har fått nødvendig opplæring.</w:t>
      </w:r>
    </w:p>
    <w:p w:rsidR="00821C98" w:rsidRPr="00821C98" w:rsidRDefault="00821C98" w:rsidP="00821C9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Daglig leder er ansvarlig for å informere foresatte om situasjonen i barnehagen.</w:t>
      </w:r>
    </w:p>
    <w:p w:rsidR="00821C98" w:rsidRPr="00821C98" w:rsidRDefault="00821C98" w:rsidP="00821C9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Ansatte er ansvarlig for å følge gjeldende smittevernrutiner. 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Handling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Sykdom:</w:t>
      </w:r>
    </w:p>
    <w:p w:rsidR="00821C98" w:rsidRPr="00821C98" w:rsidRDefault="00821C98" w:rsidP="00821C98">
      <w:pPr>
        <w:numPr>
          <w:ilvl w:val="0"/>
          <w:numId w:val="2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følger retningslinjene som er beskrevet i smittevernveilederen for når ansatte og barn kan være i barnehagen. Se fagreferanse.</w:t>
      </w:r>
    </w:p>
    <w:p w:rsidR="00821C98" w:rsidRPr="00821C98" w:rsidRDefault="00821C98" w:rsidP="00821C98">
      <w:pPr>
        <w:numPr>
          <w:ilvl w:val="0"/>
          <w:numId w:val="2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Foresatte blir informert om reglene for når barn skal holde seg hjemme og hvordan levering skal foretas. Informasjonsbrev ligger vedlagt.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Hygiene og renhold:</w:t>
      </w:r>
    </w:p>
    <w:p w:rsidR="00821C98" w:rsidRPr="00821C98" w:rsidRDefault="00821C98" w:rsidP="00821C98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Håndhygiene på barn gjennomføres når de kommer til barnehagen og ellers i løpet av dagen i henhold til håndhygienerutine.</w:t>
      </w:r>
    </w:p>
    <w:p w:rsidR="00821C98" w:rsidRPr="00821C98" w:rsidRDefault="00821C98" w:rsidP="00821C98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Renhold gjennomføres som normalt.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Kontaktreduserende tiltak:</w:t>
      </w:r>
    </w:p>
    <w:p w:rsidR="00821C98" w:rsidRPr="00821C98" w:rsidRDefault="00821C98" w:rsidP="00821C98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ivaretar barnas behov for nærhet og omsorg. </w:t>
      </w:r>
    </w:p>
    <w:p w:rsidR="00821C98" w:rsidRPr="00821C98" w:rsidRDefault="00821C98" w:rsidP="00821C98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har ingen kohortinndeling.</w:t>
      </w:r>
    </w:p>
    <w:p w:rsidR="00821C98" w:rsidRPr="00821C98" w:rsidRDefault="00821C98" w:rsidP="00821C98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Ansatte skal unngå fysisk kontakt som for eksempel håndhilse eller klemme.</w:t>
      </w:r>
    </w:p>
    <w:p w:rsidR="00821C98" w:rsidRPr="00821C98" w:rsidRDefault="00821C98" w:rsidP="00821C98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Avtaler med spesielle tjenester (PPT, logoped og andre) utfører sitt arbeid som normalt, og følger basale smittevernrutiner etter gjeldende anbefalinger. 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Barnehagetilvenning og samhandling med foresatte og foreldremøter:</w:t>
      </w:r>
    </w:p>
    <w:p w:rsidR="00821C98" w:rsidRPr="00821C98" w:rsidRDefault="00821C98" w:rsidP="00821C98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gjennomfører barnehagetilvenning som vanlig.</w:t>
      </w:r>
    </w:p>
    <w:p w:rsidR="00821C98" w:rsidRPr="00821C98" w:rsidRDefault="00821C98" w:rsidP="00821C98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gjennomfører foreldresamtaler som vanlig uten spesielle tiltak.</w:t>
      </w:r>
    </w:p>
    <w:p w:rsidR="00821C98" w:rsidRPr="00821C98" w:rsidRDefault="00821C98" w:rsidP="00821C98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gjennomfører foreldremøter og enkeltarrangementer i henhold til gjeldende anbefalinger fra Folkehelseinstituttet.</w: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821C98" w:rsidRPr="00821C98" w:rsidRDefault="00821C98" w:rsidP="00821C98">
      <w:pPr>
        <w:spacing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821C98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Interne referanser</w:t>
      </w:r>
    </w:p>
    <w:p w:rsidR="00821C98" w:rsidRPr="00821C98" w:rsidRDefault="00821C98" w:rsidP="00821C98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821C98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Lovhenvisninger</w:t>
      </w:r>
    </w:p>
    <w:p w:rsidR="00821C98" w:rsidRPr="00821C98" w:rsidRDefault="00821C98" w:rsidP="00821C98">
      <w:pPr>
        <w:numPr>
          <w:ilvl w:val="0"/>
          <w:numId w:val="6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proofErr w:type="spellStart"/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lastRenderedPageBreak/>
        <w:t>Covid</w:t>
      </w:r>
      <w:proofErr w:type="spellEnd"/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 xml:space="preserve">- 19- </w:t>
      </w:r>
      <w:proofErr w:type="spellStart"/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forskriften</w:t>
      </w:r>
      <w:proofErr w:type="spellEnd"/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  <w:hyperlink r:id="rId5" w:tgtFrame="_blank" w:history="1">
        <w:r w:rsidRPr="00821C98">
          <w:rPr>
            <w:rFonts w:ascii="Arial" w:eastAsia="Times New Roman" w:hAnsi="Arial" w:cs="Arial"/>
            <w:b/>
            <w:bCs/>
            <w:color w:val="0E75DB"/>
            <w:sz w:val="21"/>
            <w:szCs w:val="21"/>
            <w:u w:val="single"/>
            <w:lang w:eastAsia="nb-NO"/>
          </w:rPr>
          <w:t>§ 14b</w:t>
        </w:r>
      </w:hyperlink>
    </w:p>
    <w:p w:rsidR="00821C98" w:rsidRPr="00821C98" w:rsidRDefault="00821C98" w:rsidP="00821C98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821C98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Fagreferanser</w:t>
      </w:r>
    </w:p>
    <w:p w:rsidR="00821C98" w:rsidRPr="00821C98" w:rsidRDefault="00821C98" w:rsidP="00821C98">
      <w:pPr>
        <w:numPr>
          <w:ilvl w:val="0"/>
          <w:numId w:val="7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6" w:tgtFrame="_blank" w:history="1">
        <w:r w:rsidRPr="00821C98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Arrangementer og samlinger</w:t>
        </w:r>
      </w:hyperlink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18"/>
          <w:szCs w:val="18"/>
          <w:lang w:eastAsia="nb-NO"/>
        </w:rPr>
      </w:pPr>
      <w:r w:rsidRPr="00821C98">
        <w:rPr>
          <w:rFonts w:ascii="Arial" w:eastAsia="Times New Roman" w:hAnsi="Arial" w:cs="Arial"/>
          <w:color w:val="555555"/>
          <w:sz w:val="18"/>
          <w:szCs w:val="18"/>
          <w:lang w:eastAsia="nb-NO"/>
        </w:rPr>
        <w:t>Råd fra Folkehelseinstituttet</w:t>
      </w:r>
    </w:p>
    <w:p w:rsidR="00821C98" w:rsidRPr="00821C98" w:rsidRDefault="00821C98" w:rsidP="00821C98">
      <w:pPr>
        <w:numPr>
          <w:ilvl w:val="0"/>
          <w:numId w:val="7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7" w:tgtFrame="_blank" w:history="1">
        <w:r w:rsidRPr="00821C98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Beredskapsplan for barnehageeiere</w:t>
        </w:r>
      </w:hyperlink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18"/>
          <w:szCs w:val="18"/>
          <w:lang w:eastAsia="nb-NO"/>
        </w:rPr>
      </w:pPr>
      <w:r w:rsidRPr="00821C98">
        <w:rPr>
          <w:rFonts w:ascii="Arial" w:eastAsia="Times New Roman" w:hAnsi="Arial" w:cs="Arial"/>
          <w:color w:val="555555"/>
          <w:sz w:val="18"/>
          <w:szCs w:val="18"/>
          <w:lang w:eastAsia="nb-NO"/>
        </w:rPr>
        <w:t xml:space="preserve">Råd fra </w:t>
      </w:r>
      <w:proofErr w:type="spellStart"/>
      <w:r w:rsidRPr="00821C98">
        <w:rPr>
          <w:rFonts w:ascii="Arial" w:eastAsia="Times New Roman" w:hAnsi="Arial" w:cs="Arial"/>
          <w:color w:val="555555"/>
          <w:sz w:val="18"/>
          <w:szCs w:val="18"/>
          <w:lang w:eastAsia="nb-NO"/>
        </w:rPr>
        <w:t>Udir</w:t>
      </w:r>
      <w:proofErr w:type="spellEnd"/>
    </w:p>
    <w:p w:rsidR="00821C98" w:rsidRPr="00821C98" w:rsidRDefault="00821C98" w:rsidP="00821C98">
      <w:pPr>
        <w:numPr>
          <w:ilvl w:val="0"/>
          <w:numId w:val="7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8" w:tgtFrame="_blank" w:history="1">
        <w:r w:rsidRPr="00821C98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Råd og informasjon om barn og ungdom i forbindelse med koronavirus</w:t>
        </w:r>
      </w:hyperlink>
    </w:p>
    <w:p w:rsidR="00821C98" w:rsidRPr="00821C98" w:rsidRDefault="00821C98" w:rsidP="00821C98">
      <w:pPr>
        <w:numPr>
          <w:ilvl w:val="0"/>
          <w:numId w:val="7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9" w:tgtFrame="_blank" w:history="1">
        <w:r w:rsidRPr="00821C98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 xml:space="preserve">Veileder om smittevern i barnehager under </w:t>
        </w:r>
        <w:proofErr w:type="spellStart"/>
        <w:r w:rsidRPr="00821C98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covid</w:t>
        </w:r>
        <w:proofErr w:type="spellEnd"/>
        <w:r w:rsidRPr="00821C98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- 19 utbruddet</w:t>
        </w:r>
      </w:hyperlink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18"/>
          <w:szCs w:val="18"/>
          <w:lang w:eastAsia="nb-NO"/>
        </w:rPr>
      </w:pPr>
      <w:r w:rsidRPr="00821C98">
        <w:rPr>
          <w:rFonts w:ascii="Arial" w:eastAsia="Times New Roman" w:hAnsi="Arial" w:cs="Arial"/>
          <w:color w:val="555555"/>
          <w:sz w:val="18"/>
          <w:szCs w:val="18"/>
          <w:lang w:eastAsia="nb-NO"/>
        </w:rPr>
        <w:t xml:space="preserve">Veileder fra </w:t>
      </w:r>
      <w:proofErr w:type="spellStart"/>
      <w:r w:rsidRPr="00821C98">
        <w:rPr>
          <w:rFonts w:ascii="Arial" w:eastAsia="Times New Roman" w:hAnsi="Arial" w:cs="Arial"/>
          <w:color w:val="555555"/>
          <w:sz w:val="18"/>
          <w:szCs w:val="18"/>
          <w:lang w:eastAsia="nb-NO"/>
        </w:rPr>
        <w:t>Udir</w:t>
      </w:r>
      <w:proofErr w:type="spellEnd"/>
      <w:r w:rsidRPr="00821C98">
        <w:rPr>
          <w:rFonts w:ascii="Arial" w:eastAsia="Times New Roman" w:hAnsi="Arial" w:cs="Arial"/>
          <w:color w:val="555555"/>
          <w:sz w:val="18"/>
          <w:szCs w:val="18"/>
          <w:lang w:eastAsia="nb-NO"/>
        </w:rPr>
        <w:t xml:space="preserve"> og Folkehelseinstituttet</w:t>
      </w:r>
    </w:p>
    <w:p w:rsidR="00821C98" w:rsidRPr="00821C98" w:rsidRDefault="00821C98" w:rsidP="00821C98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821C98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Vedlegg</w:t>
      </w:r>
    </w:p>
    <w:p w:rsidR="00821C98" w:rsidRPr="00821C98" w:rsidRDefault="00821C98" w:rsidP="00821C98">
      <w:pPr>
        <w:numPr>
          <w:ilvl w:val="0"/>
          <w:numId w:val="8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10" w:tgtFrame="_blank" w:history="1">
        <w:r w:rsidRPr="00821C98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Informasjonsskriv foresatte grønt nivå</w:t>
        </w:r>
      </w:hyperlink>
    </w:p>
    <w:p w:rsidR="00821C98" w:rsidRPr="00821C98" w:rsidRDefault="00821C98" w:rsidP="00821C98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821C98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Om rutinen</w:t>
      </w:r>
    </w:p>
    <w:p w:rsidR="00821C98" w:rsidRPr="00821C98" w:rsidRDefault="00821C98" w:rsidP="00821C98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HMS-område: </w:t>
      </w:r>
      <w:hyperlink r:id="rId11" w:history="1">
        <w:r w:rsidRPr="00821C98">
          <w:rPr>
            <w:rFonts w:ascii="Arial" w:eastAsia="Times New Roman" w:hAnsi="Arial" w:cs="Arial"/>
            <w:b/>
            <w:bCs/>
            <w:color w:val="0E75DB"/>
            <w:sz w:val="21"/>
            <w:szCs w:val="21"/>
            <w:lang w:eastAsia="nb-NO"/>
          </w:rPr>
          <w:t>Hygiene og smittevern</w:t>
        </w:r>
      </w:hyperlink>
    </w:p>
    <w:p w:rsidR="00821C98" w:rsidRPr="00821C98" w:rsidRDefault="00821C98" w:rsidP="00821C98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Gjelder: </w:t>
      </w:r>
      <w:r w:rsidRPr="00821C98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Barn, Ansatt</w:t>
      </w:r>
    </w:p>
    <w:p w:rsidR="00821C98" w:rsidRPr="00821C98" w:rsidRDefault="00821C98" w:rsidP="00821C98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Sist endret: </w:t>
      </w:r>
      <w:r w:rsidRPr="00821C98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16.12.2021</w:t>
      </w:r>
    </w:p>
    <w:p w:rsidR="00821C98" w:rsidRPr="00821C98" w:rsidRDefault="00821C98" w:rsidP="00821C98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21C98">
        <w:rPr>
          <w:rFonts w:ascii="Times New Roman" w:eastAsia="Times New Roman" w:hAnsi="Times New Roman" w:cs="Times New Roman"/>
          <w:sz w:val="24"/>
          <w:szCs w:val="24"/>
          <w:lang w:eastAsia="nb-NO"/>
        </w:rPr>
        <w:pict>
          <v:rect id="_x0000_i1025" style="width:0;height:0" o:hralign="center" o:hrstd="t" o:hrnoshade="t" o:hr="t" fillcolor="#555" stroked="f"/>
        </w:pict>
      </w:r>
    </w:p>
    <w:p w:rsidR="00821C98" w:rsidRPr="00821C98" w:rsidRDefault="00821C98" w:rsidP="00821C9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Sist endret av: Helene Seppola 16. des. 2021</w:t>
      </w:r>
    </w:p>
    <w:p w:rsidR="00821C98" w:rsidRPr="00821C98" w:rsidRDefault="00821C98" w:rsidP="00821C98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821C98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Endringslogg</w:t>
      </w:r>
    </w:p>
    <w:p w:rsidR="00E1243A" w:rsidRDefault="00821C98">
      <w:bookmarkStart w:id="0" w:name="_GoBack"/>
      <w:bookmarkEnd w:id="0"/>
    </w:p>
    <w:sectPr w:rsidR="00E12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1D2"/>
    <w:multiLevelType w:val="multilevel"/>
    <w:tmpl w:val="0ACC8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53BA"/>
    <w:multiLevelType w:val="multilevel"/>
    <w:tmpl w:val="88745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83A24"/>
    <w:multiLevelType w:val="multilevel"/>
    <w:tmpl w:val="6312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006AA"/>
    <w:multiLevelType w:val="multilevel"/>
    <w:tmpl w:val="A628C8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A2A09"/>
    <w:multiLevelType w:val="multilevel"/>
    <w:tmpl w:val="92DE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A0EDE"/>
    <w:multiLevelType w:val="multilevel"/>
    <w:tmpl w:val="209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14BA6"/>
    <w:multiLevelType w:val="multilevel"/>
    <w:tmpl w:val="E1B699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F34F4"/>
    <w:multiLevelType w:val="multilevel"/>
    <w:tmpl w:val="56B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05FF0"/>
    <w:multiLevelType w:val="multilevel"/>
    <w:tmpl w:val="7C289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98"/>
    <w:rsid w:val="00304747"/>
    <w:rsid w:val="00821C98"/>
    <w:rsid w:val="00B3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54B4C-2646-4C6F-9EC7-505F2F68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63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CCCCCC"/>
                <w:bottom w:val="none" w:sz="0" w:space="0" w:color="auto"/>
                <w:right w:val="none" w:sz="0" w:space="0" w:color="auto"/>
              </w:divBdr>
              <w:divsChild>
                <w:div w:id="19346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i.no/nettpub/coronavirus/befolkningen/barn-og-ung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dir.no/kvalitet-og-kompetanse/sikkerhet-og-beredskap/informasjon-om-koronaviruset/beredskapsplan-for-barnehageeie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hi.no/nettpub/coronavirus/rad-og-informasjon-til-andre-sektorer-og-yrkesgrupper/anbefalinger-ved--store-arrangementer-knyttet-til-koronasmitte-i-norge/?term=&amp;h=1" TargetMode="External"/><Relationship Id="rId11" Type="http://schemas.openxmlformats.org/officeDocument/2006/relationships/hyperlink" Target="https://start.pblmentor.no/" TargetMode="External"/><Relationship Id="rId5" Type="http://schemas.openxmlformats.org/officeDocument/2006/relationships/hyperlink" Target="https://lovdata.no/forskrift/2020-03-27-470/%C2%A714b" TargetMode="External"/><Relationship Id="rId10" Type="http://schemas.openxmlformats.org/officeDocument/2006/relationships/hyperlink" Target="https://start.pblmentor.no/api/filearchive/download/?id=e9fb2c67-906e-414c-8136-eebf319b59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dir.no/kvalitet-og-kompetanse/sikkerhet-og-beredskap/informasjon-om-koronaviruset/smittevernveileder/veileder-om-smittevern-for-barnehag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Seppola</dc:creator>
  <cp:keywords/>
  <dc:description/>
  <cp:lastModifiedBy>Helene Seppola</cp:lastModifiedBy>
  <cp:revision>1</cp:revision>
  <dcterms:created xsi:type="dcterms:W3CDTF">2021-12-21T10:16:00Z</dcterms:created>
  <dcterms:modified xsi:type="dcterms:W3CDTF">2021-12-21T10:17:00Z</dcterms:modified>
</cp:coreProperties>
</file>